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4862C7" w:rsidRDefault="00534E96" w:rsidP="00024927">
      <w:pPr>
        <w:contextualSpacing/>
        <w:rPr>
          <w:rFonts w:ascii="Times New Roman" w:hAnsi="Times New Roman" w:cs="Times New Roman"/>
        </w:rPr>
      </w:pPr>
      <w:r w:rsidRPr="004862C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4862C7" w:rsidRDefault="004862C7" w:rsidP="00024927">
      <w:pPr>
        <w:pStyle w:val="Footer"/>
        <w:contextualSpacing/>
        <w:jc w:val="center"/>
        <w:rPr>
          <w:rFonts w:ascii="Times New Roman" w:hAnsi="Times New Roman" w:cs="Times New Roman"/>
          <w:bCs w:val="0"/>
          <w:i/>
          <w:iCs/>
          <w:color w:val="800080"/>
          <w:lang w:eastAsia="en-GB"/>
        </w:rPr>
      </w:pPr>
    </w:p>
    <w:p w:rsidR="00774121" w:rsidRPr="004862C7" w:rsidRDefault="005B2ED1"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 xml:space="preserve">Clerk to the Council: </w:t>
      </w:r>
      <w:r w:rsidR="00D61315" w:rsidRPr="004862C7">
        <w:rPr>
          <w:rFonts w:ascii="Times New Roman" w:hAnsi="Times New Roman" w:cs="Times New Roman"/>
          <w:bCs w:val="0"/>
          <w:i/>
          <w:iCs/>
          <w:color w:val="800080"/>
          <w:lang w:eastAsia="en-GB"/>
        </w:rPr>
        <w:t>Rachel Ward</w:t>
      </w:r>
      <w:r w:rsidRPr="004862C7">
        <w:rPr>
          <w:rFonts w:ascii="Times New Roman" w:hAnsi="Times New Roman" w:cs="Times New Roman"/>
          <w:bCs w:val="0"/>
          <w:i/>
          <w:iCs/>
          <w:color w:val="800080"/>
          <w:lang w:eastAsia="en-GB"/>
        </w:rPr>
        <w:t xml:space="preserve"> •</w:t>
      </w:r>
      <w:r w:rsidRPr="004862C7">
        <w:rPr>
          <w:rFonts w:ascii="Times New Roman" w:hAnsi="Times New Roman" w:cs="Times New Roman"/>
          <w:bCs w:val="0"/>
          <w:color w:val="800080"/>
          <w:lang w:eastAsia="en-GB"/>
        </w:rPr>
        <w:t xml:space="preserve"> </w:t>
      </w:r>
      <w:r w:rsidR="00D61315" w:rsidRPr="004862C7">
        <w:rPr>
          <w:rFonts w:ascii="Times New Roman" w:hAnsi="Times New Roman" w:cs="Times New Roman"/>
          <w:bCs w:val="0"/>
          <w:color w:val="800080"/>
          <w:lang w:eastAsia="en-GB"/>
        </w:rPr>
        <w:t>Crane Cottage, Germansweek, Beaworthy, Devon EX21 5B</w:t>
      </w:r>
    </w:p>
    <w:p w:rsidR="005B2ED1" w:rsidRPr="004862C7" w:rsidRDefault="00D61315"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07504890775</w:t>
      </w:r>
      <w:r w:rsidR="005B2ED1" w:rsidRPr="004862C7">
        <w:rPr>
          <w:rFonts w:ascii="Times New Roman" w:hAnsi="Times New Roman" w:cs="Times New Roman"/>
          <w:bCs w:val="0"/>
          <w:i/>
          <w:iCs/>
          <w:color w:val="800080"/>
          <w:lang w:eastAsia="en-GB"/>
        </w:rPr>
        <w:t xml:space="preserve"> • Email: </w:t>
      </w:r>
      <w:hyperlink r:id="rId10" w:history="1">
        <w:r w:rsidR="00B924C6" w:rsidRPr="004862C7">
          <w:rPr>
            <w:rStyle w:val="Hyperlink"/>
            <w:rFonts w:ascii="Times New Roman" w:hAnsi="Times New Roman" w:cs="Times New Roman"/>
            <w:bCs w:val="0"/>
            <w:i/>
            <w:iCs/>
            <w:lang w:eastAsia="en-GB"/>
          </w:rPr>
          <w:t>brattonclovellyclerk@yahoo.co.u</w:t>
        </w:r>
      </w:hyperlink>
      <w:r w:rsidR="005B2ED1" w:rsidRPr="004862C7">
        <w:rPr>
          <w:rFonts w:ascii="Times New Roman" w:hAnsi="Times New Roman" w:cs="Times New Roman"/>
          <w:bCs w:val="0"/>
          <w:i/>
          <w:iCs/>
          <w:color w:val="800080"/>
          <w:lang w:eastAsia="en-GB"/>
        </w:rPr>
        <w:t>k</w:t>
      </w:r>
    </w:p>
    <w:p w:rsidR="004862C7" w:rsidRDefault="00633852" w:rsidP="004862C7">
      <w:pPr>
        <w:pStyle w:val="Default"/>
        <w:contextualSpacing/>
        <w:rPr>
          <w:rFonts w:ascii="Times New Roman" w:hAnsi="Times New Roman" w:cs="Times New Roman"/>
          <w:b/>
          <w:bCs/>
        </w:rPr>
      </w:pPr>
      <w:r w:rsidRPr="004862C7">
        <w:rPr>
          <w:rFonts w:ascii="Times New Roman" w:hAnsi="Times New Roman" w:cs="Times New Roman"/>
          <w:b/>
          <w:bCs/>
        </w:rPr>
        <w:t>To: Members of Bratton Clovelly Parish Council</w:t>
      </w:r>
      <w:r w:rsidR="004862C7">
        <w:rPr>
          <w:rFonts w:ascii="Times New Roman" w:hAnsi="Times New Roman" w:cs="Times New Roman"/>
          <w:b/>
          <w:bCs/>
        </w:rPr>
        <w:t xml:space="preserve">:  </w:t>
      </w:r>
    </w:p>
    <w:p w:rsidR="004862C7" w:rsidRDefault="004862C7" w:rsidP="004862C7">
      <w:pPr>
        <w:pStyle w:val="Default"/>
        <w:contextualSpacing/>
        <w:rPr>
          <w:rFonts w:ascii="Times New Roman" w:hAnsi="Times New Roman" w:cs="Times New Roman"/>
          <w:bCs/>
        </w:rPr>
      </w:pPr>
      <w:r w:rsidRPr="004862C7">
        <w:rPr>
          <w:rFonts w:ascii="Times New Roman" w:hAnsi="Times New Roman" w:cs="Times New Roman"/>
          <w:bCs/>
        </w:rPr>
        <w:t xml:space="preserve">You are duly summoned to attend </w:t>
      </w:r>
      <w:r w:rsidR="00941116">
        <w:rPr>
          <w:rFonts w:ascii="Times New Roman" w:hAnsi="Times New Roman" w:cs="Times New Roman"/>
          <w:bCs/>
        </w:rPr>
        <w:t>the Annual</w:t>
      </w:r>
      <w:r w:rsidRPr="004862C7">
        <w:rPr>
          <w:rFonts w:ascii="Times New Roman" w:hAnsi="Times New Roman" w:cs="Times New Roman"/>
          <w:bCs/>
        </w:rPr>
        <w:t xml:space="preserve"> Parish Council Meeting </w:t>
      </w:r>
      <w:r w:rsidR="00941116">
        <w:rPr>
          <w:rFonts w:ascii="Times New Roman" w:hAnsi="Times New Roman" w:cs="Times New Roman"/>
          <w:bCs/>
        </w:rPr>
        <w:t xml:space="preserve">Followed by the ordinary meeting </w:t>
      </w:r>
      <w:r w:rsidR="00F64709">
        <w:rPr>
          <w:rFonts w:ascii="Times New Roman" w:hAnsi="Times New Roman" w:cs="Times New Roman"/>
          <w:bCs/>
        </w:rPr>
        <w:t>(no.204</w:t>
      </w:r>
      <w:r w:rsidRPr="004862C7">
        <w:rPr>
          <w:rFonts w:ascii="Times New Roman" w:hAnsi="Times New Roman" w:cs="Times New Roman"/>
          <w:bCs/>
        </w:rPr>
        <w:t xml:space="preserve">) to be </w:t>
      </w:r>
      <w:r w:rsidR="00F64709">
        <w:rPr>
          <w:rFonts w:ascii="Times New Roman" w:hAnsi="Times New Roman" w:cs="Times New Roman"/>
          <w:bCs/>
        </w:rPr>
        <w:t>commence at 7:3</w:t>
      </w:r>
      <w:r w:rsidRPr="004862C7">
        <w:rPr>
          <w:rFonts w:ascii="Times New Roman" w:hAnsi="Times New Roman" w:cs="Times New Roman"/>
          <w:bCs/>
        </w:rPr>
        <w:t xml:space="preserve">0pm on Wednesday </w:t>
      </w:r>
      <w:r w:rsidR="00F64709">
        <w:rPr>
          <w:rFonts w:ascii="Times New Roman" w:hAnsi="Times New Roman" w:cs="Times New Roman"/>
          <w:bCs/>
        </w:rPr>
        <w:t>8</w:t>
      </w:r>
      <w:r w:rsidR="00F64709" w:rsidRPr="00F64709">
        <w:rPr>
          <w:rFonts w:ascii="Times New Roman" w:hAnsi="Times New Roman" w:cs="Times New Roman"/>
          <w:bCs/>
          <w:vertAlign w:val="superscript"/>
        </w:rPr>
        <w:t>th</w:t>
      </w:r>
      <w:r w:rsidR="00F64709">
        <w:rPr>
          <w:rFonts w:ascii="Times New Roman" w:hAnsi="Times New Roman" w:cs="Times New Roman"/>
          <w:bCs/>
        </w:rPr>
        <w:t xml:space="preserve"> June</w:t>
      </w:r>
      <w:r w:rsidRPr="004862C7">
        <w:rPr>
          <w:rFonts w:ascii="Times New Roman" w:hAnsi="Times New Roman" w:cs="Times New Roman"/>
          <w:bCs/>
        </w:rPr>
        <w:t xml:space="preserve"> 202</w:t>
      </w:r>
      <w:r w:rsidR="00D64042">
        <w:rPr>
          <w:rFonts w:ascii="Times New Roman" w:hAnsi="Times New Roman" w:cs="Times New Roman"/>
          <w:bCs/>
        </w:rPr>
        <w:t>2</w:t>
      </w:r>
      <w:r w:rsidRPr="004862C7">
        <w:rPr>
          <w:rFonts w:ascii="Times New Roman" w:hAnsi="Times New Roman" w:cs="Times New Roman"/>
          <w:bCs/>
        </w:rPr>
        <w:t xml:space="preserve"> in the Parish Hall</w:t>
      </w:r>
    </w:p>
    <w:p w:rsidR="004862C7" w:rsidRPr="004862C7" w:rsidRDefault="004862C7" w:rsidP="004862C7">
      <w:pPr>
        <w:pStyle w:val="Default"/>
        <w:contextualSpacing/>
        <w:rPr>
          <w:rFonts w:ascii="Times New Roman" w:hAnsi="Times New Roman" w:cs="Times New Roman"/>
          <w:b/>
          <w:bCs/>
          <w:sz w:val="28"/>
          <w:szCs w:val="28"/>
        </w:rPr>
      </w:pPr>
    </w:p>
    <w:p w:rsidR="00633852" w:rsidRPr="004862C7" w:rsidRDefault="00633852" w:rsidP="004862C7">
      <w:pPr>
        <w:pStyle w:val="Default"/>
        <w:contextualSpacing/>
        <w:rPr>
          <w:rFonts w:ascii="Times New Roman" w:hAnsi="Times New Roman" w:cs="Times New Roman"/>
          <w:b/>
          <w:bCs/>
        </w:rPr>
      </w:pPr>
      <w:r w:rsidRPr="004862C7">
        <w:rPr>
          <w:rFonts w:ascii="Times New Roman" w:hAnsi="Times New Roman" w:cs="Times New Roman"/>
          <w:b/>
          <w:bCs/>
        </w:rPr>
        <w:t xml:space="preserve">Public Participation Session: </w:t>
      </w:r>
      <w:r w:rsidRPr="004862C7">
        <w:rPr>
          <w:rFonts w:ascii="Times New Roman" w:hAnsi="Times New Roman" w:cs="Times New Roman"/>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4862C7" w:rsidRDefault="00633852" w:rsidP="00024927">
      <w:pPr>
        <w:pStyle w:val="Default"/>
        <w:contextualSpacing/>
        <w:rPr>
          <w:rFonts w:ascii="Times New Roman" w:hAnsi="Times New Roman" w:cs="Times New Roman"/>
        </w:rPr>
      </w:pPr>
      <w:r w:rsidRPr="004862C7">
        <w:rPr>
          <w:rFonts w:ascii="Times New Roman" w:hAnsi="Times New Roman" w:cs="Times New Roman"/>
        </w:rPr>
        <w:t xml:space="preserve">Rachel Ward, Clerk to the Council </w:t>
      </w:r>
    </w:p>
    <w:p w:rsidR="00F268B5" w:rsidRDefault="00633852" w:rsidP="00024927">
      <w:pPr>
        <w:pStyle w:val="Default"/>
        <w:contextualSpacing/>
        <w:rPr>
          <w:rFonts w:ascii="Times New Roman" w:hAnsi="Times New Roman" w:cs="Times New Roman"/>
        </w:rPr>
      </w:pPr>
      <w:r w:rsidRPr="004862C7">
        <w:rPr>
          <w:rFonts w:ascii="Times New Roman" w:hAnsi="Times New Roman" w:cs="Times New Roman"/>
        </w:rPr>
        <w:t xml:space="preserve">Friday </w:t>
      </w:r>
      <w:r w:rsidR="00F64709">
        <w:rPr>
          <w:rFonts w:ascii="Times New Roman" w:hAnsi="Times New Roman" w:cs="Times New Roman"/>
        </w:rPr>
        <w:t>3</w:t>
      </w:r>
      <w:r w:rsidR="00F64709" w:rsidRPr="00F64709">
        <w:rPr>
          <w:rFonts w:ascii="Times New Roman" w:hAnsi="Times New Roman" w:cs="Times New Roman"/>
          <w:vertAlign w:val="superscript"/>
        </w:rPr>
        <w:t>rd</w:t>
      </w:r>
      <w:r w:rsidR="00F64709">
        <w:rPr>
          <w:rFonts w:ascii="Times New Roman" w:hAnsi="Times New Roman" w:cs="Times New Roman"/>
        </w:rPr>
        <w:t xml:space="preserve"> June</w:t>
      </w:r>
      <w:r w:rsidR="00D64042">
        <w:rPr>
          <w:rFonts w:ascii="Times New Roman" w:hAnsi="Times New Roman" w:cs="Times New Roman"/>
        </w:rPr>
        <w:t xml:space="preserve"> 2022</w:t>
      </w:r>
    </w:p>
    <w:p w:rsidR="00F64709" w:rsidRPr="00F64709" w:rsidRDefault="00633852" w:rsidP="00F64709">
      <w:pPr>
        <w:pStyle w:val="Title"/>
      </w:pPr>
      <w:r w:rsidRPr="004862C7">
        <w:t>Agenda</w:t>
      </w:r>
    </w:p>
    <w:p w:rsidR="0055262F" w:rsidRPr="004862C7" w:rsidRDefault="00633852" w:rsidP="00941116">
      <w:pPr>
        <w:pStyle w:val="Default"/>
        <w:contextualSpacing/>
        <w:rPr>
          <w:rFonts w:ascii="Times New Roman" w:hAnsi="Times New Roman" w:cs="Times New Roman"/>
          <w:u w:color="000000"/>
        </w:rPr>
      </w:pPr>
      <w:r w:rsidRPr="004862C7">
        <w:rPr>
          <w:rFonts w:ascii="Times New Roman" w:hAnsi="Times New Roman" w:cs="Times New Roman"/>
          <w:b/>
          <w:u w:val="single" w:color="000000"/>
        </w:rPr>
        <w:t>Public Participation</w:t>
      </w:r>
      <w:r w:rsidRPr="004862C7">
        <w:rPr>
          <w:rFonts w:ascii="Times New Roman" w:hAnsi="Times New Roman" w:cs="Times New Roman"/>
          <w:b/>
          <w:u w:color="000000"/>
        </w:rPr>
        <w:t>:</w:t>
      </w:r>
      <w:r w:rsidRPr="004862C7">
        <w:rPr>
          <w:rFonts w:ascii="Times New Roman" w:hAnsi="Times New Roman" w:cs="Times New Roman"/>
          <w:u w:color="000000"/>
        </w:rPr>
        <w:t xml:space="preserve"> </w:t>
      </w:r>
      <w:r w:rsidR="00E834AE" w:rsidRPr="004862C7">
        <w:rPr>
          <w:rFonts w:ascii="Times New Roman" w:hAnsi="Times New Roman" w:cs="Times New Roman"/>
          <w:u w:color="000000"/>
        </w:rPr>
        <w:t xml:space="preserve">Restricted to 15 mins in total. </w:t>
      </w:r>
    </w:p>
    <w:p w:rsidR="000144F2" w:rsidRPr="004862C7" w:rsidRDefault="00633852" w:rsidP="00D52E9D">
      <w:pPr>
        <w:pStyle w:val="Default"/>
        <w:numPr>
          <w:ilvl w:val="0"/>
          <w:numId w:val="20"/>
        </w:numPr>
        <w:contextualSpacing/>
        <w:rPr>
          <w:rFonts w:ascii="Times New Roman" w:hAnsi="Times New Roman" w:cs="Times New Roman"/>
          <w:u w:color="000000"/>
        </w:rPr>
      </w:pPr>
      <w:r w:rsidRPr="004862C7">
        <w:rPr>
          <w:rFonts w:ascii="Times New Roman" w:hAnsi="Times New Roman" w:cs="Times New Roman"/>
          <w:b/>
          <w:u w:val="single" w:color="000000"/>
        </w:rPr>
        <w:t>Apologies</w:t>
      </w:r>
      <w:r w:rsidRPr="004862C7">
        <w:rPr>
          <w:rFonts w:ascii="Times New Roman" w:hAnsi="Times New Roman" w:cs="Times New Roman"/>
          <w:b/>
        </w:rPr>
        <w:t xml:space="preserve">: </w:t>
      </w:r>
      <w:r w:rsidRPr="004862C7">
        <w:rPr>
          <w:rFonts w:ascii="Times New Roman" w:hAnsi="Times New Roman" w:cs="Times New Roman"/>
        </w:rPr>
        <w:t>To receive apologies and to approve reasons for absence</w:t>
      </w:r>
    </w:p>
    <w:p w:rsidR="000144F2" w:rsidRPr="004862C7" w:rsidRDefault="00633852" w:rsidP="00D52E9D">
      <w:pPr>
        <w:pStyle w:val="Default"/>
        <w:numPr>
          <w:ilvl w:val="0"/>
          <w:numId w:val="20"/>
        </w:numPr>
        <w:contextualSpacing/>
        <w:rPr>
          <w:rFonts w:ascii="Times New Roman" w:hAnsi="Times New Roman" w:cs="Times New Roman"/>
          <w:u w:color="000000"/>
        </w:rPr>
      </w:pPr>
      <w:r w:rsidRPr="004862C7">
        <w:rPr>
          <w:rFonts w:ascii="Times New Roman" w:hAnsi="Times New Roman" w:cs="Times New Roman"/>
          <w:b/>
          <w:u w:val="single" w:color="000000"/>
        </w:rPr>
        <w:t>Declaration of Interest</w:t>
      </w:r>
      <w:r w:rsidRPr="004862C7">
        <w:rPr>
          <w:rFonts w:ascii="Times New Roman" w:hAnsi="Times New Roman" w:cs="Times New Roman"/>
          <w:b/>
        </w:rPr>
        <w:t xml:space="preserve">: </w:t>
      </w:r>
    </w:p>
    <w:p w:rsidR="000144F2" w:rsidRPr="00941116" w:rsidRDefault="00633852" w:rsidP="00D52E9D">
      <w:pPr>
        <w:pStyle w:val="Default"/>
        <w:numPr>
          <w:ilvl w:val="2"/>
          <w:numId w:val="20"/>
        </w:numPr>
        <w:spacing w:before="240"/>
        <w:contextualSpacing/>
        <w:rPr>
          <w:rFonts w:ascii="Times New Roman" w:hAnsi="Times New Roman" w:cs="Times New Roman"/>
        </w:rPr>
      </w:pPr>
      <w:r w:rsidRPr="00941116">
        <w:rPr>
          <w:rFonts w:ascii="Times New Roman" w:hAnsi="Times New Roman" w:cs="Times New Roman"/>
        </w:rPr>
        <w:t xml:space="preserve">Register of Interests: Councillors are reminded of the need to </w:t>
      </w:r>
      <w:r w:rsidR="00535A90" w:rsidRPr="00941116">
        <w:rPr>
          <w:rFonts w:ascii="Times New Roman" w:hAnsi="Times New Roman" w:cs="Times New Roman"/>
        </w:rPr>
        <w:t>keep</w:t>
      </w:r>
      <w:r w:rsidRPr="00941116">
        <w:rPr>
          <w:rFonts w:ascii="Times New Roman" w:hAnsi="Times New Roman" w:cs="Times New Roman"/>
        </w:rPr>
        <w:t xml:space="preserve"> their register of interests</w:t>
      </w:r>
      <w:r w:rsidR="00535A90" w:rsidRPr="00941116">
        <w:rPr>
          <w:rFonts w:ascii="Times New Roman" w:hAnsi="Times New Roman" w:cs="Times New Roman"/>
        </w:rPr>
        <w:t xml:space="preserve"> up to date</w:t>
      </w:r>
      <w:r w:rsidR="000144F2" w:rsidRPr="00941116">
        <w:rPr>
          <w:rFonts w:ascii="Times New Roman" w:hAnsi="Times New Roman" w:cs="Times New Roman"/>
        </w:rPr>
        <w:t>.</w:t>
      </w:r>
    </w:p>
    <w:p w:rsidR="000144F2" w:rsidRPr="00941116" w:rsidRDefault="00633852" w:rsidP="00D52E9D">
      <w:pPr>
        <w:pStyle w:val="Default"/>
        <w:numPr>
          <w:ilvl w:val="2"/>
          <w:numId w:val="20"/>
        </w:numPr>
        <w:spacing w:before="240"/>
        <w:contextualSpacing/>
        <w:rPr>
          <w:rFonts w:ascii="Times New Roman" w:hAnsi="Times New Roman" w:cs="Times New Roman"/>
        </w:rPr>
      </w:pPr>
      <w:r w:rsidRPr="00941116">
        <w:rPr>
          <w:rFonts w:ascii="Times New Roman" w:hAnsi="Times New Roman" w:cs="Times New Roman"/>
        </w:rPr>
        <w:t xml:space="preserve">To declare any personal interests in items on the agenda and their nature. </w:t>
      </w:r>
    </w:p>
    <w:p w:rsidR="004D554D" w:rsidRPr="00941116" w:rsidRDefault="00633852" w:rsidP="00D52E9D">
      <w:pPr>
        <w:pStyle w:val="Default"/>
        <w:numPr>
          <w:ilvl w:val="2"/>
          <w:numId w:val="20"/>
        </w:numPr>
        <w:spacing w:before="240"/>
        <w:contextualSpacing/>
        <w:rPr>
          <w:rFonts w:ascii="Times New Roman" w:hAnsi="Times New Roman" w:cs="Times New Roman"/>
        </w:rPr>
      </w:pPr>
      <w:r w:rsidRPr="00941116">
        <w:rPr>
          <w:rFonts w:ascii="Times New Roman" w:hAnsi="Times New Roman" w:cs="Times New Roman"/>
        </w:rPr>
        <w:t xml:space="preserve">To declare any pecuniary interests in items on the agenda and their nature, (Councillors with pecuniary interests must leave the room for the relevant items). </w:t>
      </w:r>
    </w:p>
    <w:p w:rsidR="00C4219E" w:rsidRDefault="00633852" w:rsidP="00D52E9D">
      <w:pPr>
        <w:pStyle w:val="Default"/>
        <w:numPr>
          <w:ilvl w:val="0"/>
          <w:numId w:val="20"/>
        </w:numPr>
        <w:spacing w:before="240"/>
        <w:contextualSpacing/>
        <w:rPr>
          <w:rFonts w:ascii="Times New Roman" w:hAnsi="Times New Roman" w:cs="Times New Roman"/>
        </w:rPr>
      </w:pPr>
      <w:r w:rsidRPr="004862C7">
        <w:rPr>
          <w:rFonts w:ascii="Times New Roman" w:hAnsi="Times New Roman" w:cs="Times New Roman"/>
          <w:b/>
          <w:u w:val="single"/>
        </w:rPr>
        <w:t xml:space="preserve">Planning: </w:t>
      </w:r>
    </w:p>
    <w:p w:rsidR="0046177D" w:rsidRDefault="0046177D" w:rsidP="00D52E9D">
      <w:pPr>
        <w:pStyle w:val="Default"/>
        <w:numPr>
          <w:ilvl w:val="2"/>
          <w:numId w:val="20"/>
        </w:numPr>
        <w:spacing w:before="240"/>
        <w:contextualSpacing/>
        <w:rPr>
          <w:rFonts w:ascii="Times New Roman" w:hAnsi="Times New Roman" w:cs="Times New Roman"/>
          <w:color w:val="auto"/>
        </w:rPr>
      </w:pPr>
      <w:r>
        <w:rPr>
          <w:rFonts w:ascii="Times New Roman" w:hAnsi="Times New Roman" w:cs="Times New Roman"/>
          <w:color w:val="auto"/>
        </w:rPr>
        <w:t>None</w:t>
      </w:r>
    </w:p>
    <w:p w:rsidR="00941116" w:rsidRPr="0046177D" w:rsidRDefault="00941116" w:rsidP="00D52E9D">
      <w:pPr>
        <w:pStyle w:val="Default"/>
        <w:numPr>
          <w:ilvl w:val="2"/>
          <w:numId w:val="20"/>
        </w:numPr>
        <w:spacing w:before="240"/>
        <w:contextualSpacing/>
        <w:rPr>
          <w:rFonts w:ascii="Times New Roman" w:hAnsi="Times New Roman" w:cs="Times New Roman"/>
          <w:color w:val="auto"/>
        </w:rPr>
      </w:pPr>
      <w:r w:rsidRPr="0046177D">
        <w:rPr>
          <w:rFonts w:ascii="Times New Roman" w:hAnsi="Times New Roman" w:cs="Times New Roman"/>
          <w:color w:val="auto"/>
        </w:rPr>
        <w:t>For Noting  - None</w:t>
      </w:r>
    </w:p>
    <w:p w:rsidR="003C581D" w:rsidRPr="0046177D" w:rsidRDefault="003B4D4D" w:rsidP="00D52E9D">
      <w:pPr>
        <w:pStyle w:val="Default"/>
        <w:numPr>
          <w:ilvl w:val="2"/>
          <w:numId w:val="20"/>
        </w:numPr>
        <w:spacing w:before="240"/>
        <w:contextualSpacing/>
        <w:rPr>
          <w:rFonts w:ascii="Times New Roman" w:hAnsi="Times New Roman" w:cs="Times New Roman"/>
          <w:color w:val="auto"/>
        </w:rPr>
      </w:pPr>
      <w:r w:rsidRPr="0046177D">
        <w:rPr>
          <w:rFonts w:ascii="Times New Roman" w:hAnsi="Times New Roman" w:cs="Times New Roman"/>
          <w:color w:val="auto"/>
          <w:u w:val="single"/>
        </w:rPr>
        <w:t>Enforcement issues</w:t>
      </w:r>
      <w:r w:rsidR="00F1372C" w:rsidRPr="0046177D">
        <w:rPr>
          <w:rFonts w:ascii="Times New Roman" w:hAnsi="Times New Roman" w:cs="Times New Roman"/>
          <w:color w:val="auto"/>
        </w:rPr>
        <w:t xml:space="preserve"> – no individual cases to be discussed</w:t>
      </w:r>
    </w:p>
    <w:p w:rsidR="00D52E9D" w:rsidRPr="00D52E9D" w:rsidRDefault="00C7233C" w:rsidP="00D52E9D">
      <w:pPr>
        <w:pStyle w:val="ListParagraph"/>
        <w:numPr>
          <w:ilvl w:val="0"/>
          <w:numId w:val="20"/>
        </w:numPr>
        <w:rPr>
          <w:rFonts w:ascii="Times New Roman" w:eastAsia="Calibri" w:hAnsi="Times New Roman" w:cs="Times New Roman"/>
          <w:sz w:val="24"/>
          <w:szCs w:val="24"/>
          <w:lang w:eastAsia="en-US"/>
        </w:rPr>
      </w:pPr>
      <w:r w:rsidRPr="00D52E9D">
        <w:rPr>
          <w:rFonts w:ascii="Times New Roman" w:hAnsi="Times New Roman" w:cs="Times New Roman"/>
          <w:b/>
          <w:sz w:val="24"/>
          <w:szCs w:val="24"/>
          <w:u w:val="single"/>
        </w:rPr>
        <w:t>Report from WDBC</w:t>
      </w:r>
      <w:r w:rsidRPr="00D52E9D">
        <w:rPr>
          <w:rFonts w:ascii="Times New Roman" w:hAnsi="Times New Roman" w:cs="Times New Roman"/>
          <w:sz w:val="24"/>
          <w:szCs w:val="24"/>
        </w:rPr>
        <w:t xml:space="preserve">: </w:t>
      </w:r>
      <w:r w:rsidR="00D46319" w:rsidRPr="00D52E9D">
        <w:rPr>
          <w:rFonts w:ascii="Times New Roman" w:hAnsi="Times New Roman" w:cs="Times New Roman"/>
          <w:sz w:val="24"/>
          <w:szCs w:val="24"/>
        </w:rPr>
        <w:t>(Cllr Mott/Southcott)</w:t>
      </w:r>
    </w:p>
    <w:p w:rsidR="00D52E9D" w:rsidRPr="00D52E9D" w:rsidRDefault="000C780F" w:rsidP="00D52E9D">
      <w:pPr>
        <w:pStyle w:val="ListParagraph"/>
        <w:numPr>
          <w:ilvl w:val="0"/>
          <w:numId w:val="20"/>
        </w:numPr>
        <w:rPr>
          <w:rFonts w:ascii="Times New Roman" w:eastAsia="Calibri" w:hAnsi="Times New Roman" w:cs="Times New Roman"/>
          <w:sz w:val="24"/>
          <w:szCs w:val="24"/>
          <w:lang w:eastAsia="en-US"/>
        </w:rPr>
      </w:pPr>
      <w:r w:rsidRPr="00D52E9D">
        <w:rPr>
          <w:rFonts w:ascii="Times New Roman" w:hAnsi="Times New Roman" w:cs="Times New Roman"/>
          <w:b/>
          <w:sz w:val="24"/>
          <w:szCs w:val="24"/>
          <w:u w:val="single"/>
        </w:rPr>
        <w:t>Agree and sign minutes</w:t>
      </w:r>
      <w:r w:rsidRPr="00D52E9D">
        <w:rPr>
          <w:rFonts w:ascii="Times New Roman" w:hAnsi="Times New Roman" w:cs="Times New Roman"/>
          <w:sz w:val="24"/>
          <w:szCs w:val="24"/>
        </w:rPr>
        <w:t xml:space="preserve">:  - from the Parish Council Meeting </w:t>
      </w:r>
      <w:r w:rsidR="0092296F" w:rsidRPr="00D52E9D">
        <w:rPr>
          <w:rFonts w:ascii="Times New Roman" w:hAnsi="Times New Roman" w:cs="Times New Roman"/>
          <w:sz w:val="24"/>
          <w:szCs w:val="24"/>
        </w:rPr>
        <w:t xml:space="preserve">on </w:t>
      </w:r>
      <w:r w:rsidR="00F64709">
        <w:rPr>
          <w:rFonts w:ascii="Times New Roman" w:hAnsi="Times New Roman" w:cs="Times New Roman"/>
          <w:sz w:val="24"/>
          <w:szCs w:val="24"/>
        </w:rPr>
        <w:t>11</w:t>
      </w:r>
      <w:r w:rsidR="00F64709" w:rsidRPr="00F64709">
        <w:rPr>
          <w:rFonts w:ascii="Times New Roman" w:hAnsi="Times New Roman" w:cs="Times New Roman"/>
          <w:sz w:val="24"/>
          <w:szCs w:val="24"/>
          <w:vertAlign w:val="superscript"/>
        </w:rPr>
        <w:t>th</w:t>
      </w:r>
      <w:r w:rsidR="00F64709">
        <w:rPr>
          <w:rFonts w:ascii="Times New Roman" w:hAnsi="Times New Roman" w:cs="Times New Roman"/>
          <w:sz w:val="24"/>
          <w:szCs w:val="24"/>
        </w:rPr>
        <w:t xml:space="preserve"> May</w:t>
      </w:r>
      <w:r w:rsidR="00D64042">
        <w:rPr>
          <w:rFonts w:ascii="Times New Roman" w:hAnsi="Times New Roman" w:cs="Times New Roman"/>
          <w:sz w:val="24"/>
          <w:szCs w:val="24"/>
        </w:rPr>
        <w:t xml:space="preserve"> 2022</w:t>
      </w:r>
    </w:p>
    <w:p w:rsidR="00D52E9D" w:rsidRPr="00F64709" w:rsidRDefault="00F35013" w:rsidP="00D52E9D">
      <w:pPr>
        <w:pStyle w:val="ListParagraph"/>
        <w:numPr>
          <w:ilvl w:val="0"/>
          <w:numId w:val="20"/>
        </w:numPr>
        <w:rPr>
          <w:rFonts w:ascii="Times New Roman" w:eastAsia="Calibri" w:hAnsi="Times New Roman" w:cs="Times New Roman"/>
          <w:b/>
          <w:color w:val="auto"/>
          <w:sz w:val="24"/>
          <w:szCs w:val="24"/>
          <w:u w:val="single"/>
          <w:lang w:eastAsia="en-US"/>
        </w:rPr>
      </w:pPr>
      <w:r>
        <w:rPr>
          <w:rFonts w:ascii="Times New Roman" w:eastAsia="Calibri" w:hAnsi="Times New Roman" w:cs="Times New Roman"/>
          <w:b/>
          <w:color w:val="auto"/>
          <w:sz w:val="24"/>
          <w:szCs w:val="24"/>
          <w:u w:val="single"/>
          <w:lang w:eastAsia="en-US"/>
        </w:rPr>
        <w:t>21/22</w:t>
      </w:r>
      <w:r w:rsidR="00D52E9D" w:rsidRPr="00F64709">
        <w:rPr>
          <w:rFonts w:ascii="Times New Roman" w:eastAsia="Calibri" w:hAnsi="Times New Roman" w:cs="Times New Roman"/>
          <w:b/>
          <w:color w:val="auto"/>
          <w:sz w:val="24"/>
          <w:szCs w:val="24"/>
          <w:u w:val="single"/>
          <w:lang w:eastAsia="en-US"/>
        </w:rPr>
        <w:t xml:space="preserve"> Audit Return Including Internal Audit report</w:t>
      </w:r>
    </w:p>
    <w:p w:rsidR="00D52E9D" w:rsidRPr="00F64709" w:rsidRDefault="00D52E9D" w:rsidP="00D52E9D">
      <w:pPr>
        <w:pStyle w:val="ListParagraph"/>
        <w:numPr>
          <w:ilvl w:val="1"/>
          <w:numId w:val="21"/>
        </w:numPr>
        <w:ind w:left="1134"/>
        <w:rPr>
          <w:rFonts w:ascii="Times New Roman" w:eastAsia="Calibri" w:hAnsi="Times New Roman" w:cs="Times New Roman"/>
          <w:color w:val="auto"/>
          <w:sz w:val="24"/>
          <w:szCs w:val="24"/>
          <w:lang w:eastAsia="en-US"/>
        </w:rPr>
      </w:pPr>
      <w:r w:rsidRPr="00F64709">
        <w:rPr>
          <w:rFonts w:ascii="Times New Roman" w:eastAsia="Calibri" w:hAnsi="Times New Roman" w:cs="Times New Roman"/>
          <w:color w:val="auto"/>
          <w:sz w:val="24"/>
          <w:szCs w:val="24"/>
          <w:lang w:eastAsia="en-US"/>
        </w:rPr>
        <w:t>Audit Annual Governance Statement: To be approved and signed</w:t>
      </w:r>
    </w:p>
    <w:p w:rsidR="00D52E9D" w:rsidRPr="00F64709" w:rsidRDefault="00D52E9D" w:rsidP="00D52E9D">
      <w:pPr>
        <w:pStyle w:val="ListParagraph"/>
        <w:numPr>
          <w:ilvl w:val="1"/>
          <w:numId w:val="21"/>
        </w:numPr>
        <w:ind w:left="1134"/>
        <w:rPr>
          <w:rFonts w:ascii="Times New Roman" w:eastAsia="Calibri" w:hAnsi="Times New Roman" w:cs="Times New Roman"/>
          <w:color w:val="auto"/>
          <w:sz w:val="24"/>
          <w:szCs w:val="24"/>
          <w:lang w:eastAsia="en-US"/>
        </w:rPr>
      </w:pPr>
      <w:r w:rsidRPr="00F64709">
        <w:rPr>
          <w:rFonts w:ascii="Times New Roman" w:eastAsia="Calibri" w:hAnsi="Times New Roman" w:cs="Times New Roman"/>
          <w:color w:val="auto"/>
          <w:sz w:val="24"/>
          <w:szCs w:val="24"/>
          <w:lang w:eastAsia="en-US"/>
        </w:rPr>
        <w:t>Accounting Statements: To be approved and signed</w:t>
      </w:r>
    </w:p>
    <w:p w:rsidR="00D52E9D" w:rsidRPr="00F64709" w:rsidRDefault="00D52E9D" w:rsidP="00D52E9D">
      <w:pPr>
        <w:pStyle w:val="ListParagraph"/>
        <w:numPr>
          <w:ilvl w:val="1"/>
          <w:numId w:val="21"/>
        </w:numPr>
        <w:ind w:left="1134"/>
        <w:rPr>
          <w:rFonts w:ascii="Times New Roman" w:eastAsia="Calibri" w:hAnsi="Times New Roman" w:cs="Times New Roman"/>
          <w:color w:val="auto"/>
          <w:sz w:val="24"/>
          <w:szCs w:val="24"/>
          <w:lang w:eastAsia="en-US"/>
        </w:rPr>
      </w:pPr>
      <w:r w:rsidRPr="00F64709">
        <w:rPr>
          <w:rFonts w:ascii="Times New Roman" w:eastAsia="Calibri" w:hAnsi="Times New Roman" w:cs="Times New Roman"/>
          <w:color w:val="auto"/>
          <w:sz w:val="24"/>
          <w:szCs w:val="24"/>
          <w:lang w:eastAsia="en-US"/>
        </w:rPr>
        <w:t>Internal Audit: this ha</w:t>
      </w:r>
      <w:r w:rsidR="00F35013">
        <w:rPr>
          <w:rFonts w:ascii="Times New Roman" w:eastAsia="Calibri" w:hAnsi="Times New Roman" w:cs="Times New Roman"/>
          <w:color w:val="auto"/>
          <w:sz w:val="24"/>
          <w:szCs w:val="24"/>
          <w:lang w:eastAsia="en-US"/>
        </w:rPr>
        <w:t>s</w:t>
      </w:r>
      <w:r w:rsidRPr="00F64709">
        <w:rPr>
          <w:rFonts w:ascii="Times New Roman" w:eastAsia="Calibri" w:hAnsi="Times New Roman" w:cs="Times New Roman"/>
          <w:color w:val="auto"/>
          <w:sz w:val="24"/>
          <w:szCs w:val="24"/>
          <w:lang w:eastAsia="en-US"/>
        </w:rPr>
        <w:t xml:space="preserve"> been signed off by the internal auditor.</w:t>
      </w:r>
    </w:p>
    <w:p w:rsidR="00D52E9D" w:rsidRPr="00F64709" w:rsidRDefault="00D52E9D" w:rsidP="00D52E9D">
      <w:pPr>
        <w:pStyle w:val="ListParagraph"/>
        <w:numPr>
          <w:ilvl w:val="1"/>
          <w:numId w:val="21"/>
        </w:numPr>
        <w:ind w:left="1134"/>
        <w:rPr>
          <w:rFonts w:ascii="Times New Roman" w:eastAsia="Calibri" w:hAnsi="Times New Roman" w:cs="Times New Roman"/>
          <w:color w:val="auto"/>
          <w:sz w:val="24"/>
          <w:szCs w:val="24"/>
          <w:lang w:eastAsia="en-US"/>
        </w:rPr>
      </w:pPr>
      <w:r w:rsidRPr="00F64709">
        <w:rPr>
          <w:rFonts w:ascii="Times New Roman" w:eastAsia="Calibri" w:hAnsi="Times New Roman" w:cs="Times New Roman"/>
          <w:color w:val="auto"/>
          <w:sz w:val="24"/>
          <w:szCs w:val="24"/>
          <w:lang w:eastAsia="en-US"/>
        </w:rPr>
        <w:t xml:space="preserve">Certificate of Exemption: </w:t>
      </w:r>
      <w:r w:rsidR="00F35013">
        <w:rPr>
          <w:rFonts w:ascii="Times New Roman" w:eastAsia="Calibri" w:hAnsi="Times New Roman" w:cs="Times New Roman"/>
          <w:color w:val="auto"/>
          <w:sz w:val="24"/>
          <w:szCs w:val="24"/>
          <w:lang w:eastAsia="en-US"/>
        </w:rPr>
        <w:t xml:space="preserve">to be </w:t>
      </w:r>
      <w:r w:rsidRPr="00F64709">
        <w:rPr>
          <w:rFonts w:ascii="Times New Roman" w:eastAsia="Calibri" w:hAnsi="Times New Roman" w:cs="Times New Roman"/>
          <w:color w:val="auto"/>
          <w:sz w:val="24"/>
          <w:szCs w:val="24"/>
          <w:lang w:eastAsia="en-US"/>
        </w:rPr>
        <w:t>agreed and signed</w:t>
      </w:r>
    </w:p>
    <w:p w:rsidR="00D52E9D" w:rsidRDefault="00B14DA3" w:rsidP="00D52E9D">
      <w:pPr>
        <w:pStyle w:val="ListParagraph"/>
        <w:numPr>
          <w:ilvl w:val="0"/>
          <w:numId w:val="21"/>
        </w:numPr>
        <w:rPr>
          <w:rFonts w:ascii="Times New Roman" w:eastAsia="Calibri" w:hAnsi="Times New Roman" w:cs="Times New Roman"/>
          <w:sz w:val="24"/>
          <w:szCs w:val="24"/>
          <w:lang w:eastAsia="en-US"/>
        </w:rPr>
      </w:pPr>
      <w:r w:rsidRPr="00D52E9D">
        <w:rPr>
          <w:rFonts w:ascii="Times New Roman" w:hAnsi="Times New Roman" w:cs="Times New Roman"/>
          <w:b/>
          <w:sz w:val="24"/>
          <w:szCs w:val="24"/>
          <w:u w:val="single"/>
        </w:rPr>
        <w:t xml:space="preserve">Finance: </w:t>
      </w:r>
    </w:p>
    <w:p w:rsidR="00D52E9D" w:rsidRPr="00957BAB" w:rsidRDefault="00B14DA3" w:rsidP="00D52E9D">
      <w:pPr>
        <w:pStyle w:val="ListParagraph"/>
        <w:numPr>
          <w:ilvl w:val="1"/>
          <w:numId w:val="21"/>
        </w:numPr>
        <w:rPr>
          <w:rFonts w:ascii="Times New Roman" w:eastAsia="Calibri" w:hAnsi="Times New Roman" w:cs="Times New Roman"/>
          <w:sz w:val="24"/>
          <w:szCs w:val="24"/>
          <w:lang w:eastAsia="en-US"/>
        </w:rPr>
      </w:pPr>
      <w:r w:rsidRPr="00D52E9D">
        <w:rPr>
          <w:rFonts w:ascii="Times New Roman" w:hAnsi="Times New Roman" w:cs="Times New Roman"/>
          <w:sz w:val="24"/>
          <w:szCs w:val="24"/>
        </w:rPr>
        <w:t>Receive up-to-date report on finances from RFO (Clerk)</w:t>
      </w:r>
      <w:r w:rsidR="00D47E63" w:rsidRPr="00D52E9D">
        <w:rPr>
          <w:rFonts w:ascii="Times New Roman" w:hAnsi="Times New Roman" w:cs="Times New Roman"/>
          <w:sz w:val="24"/>
          <w:szCs w:val="24"/>
        </w:rPr>
        <w:t xml:space="preserve"> </w:t>
      </w:r>
    </w:p>
    <w:p w:rsidR="00250D59" w:rsidRDefault="00250D59" w:rsidP="009D1C43">
      <w:pPr>
        <w:pStyle w:val="ListParagraph"/>
        <w:numPr>
          <w:ilvl w:val="1"/>
          <w:numId w:val="21"/>
        </w:num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Add Cllr Gilbert to Banking and remove Cllr </w:t>
      </w:r>
      <w:proofErr w:type="spellStart"/>
      <w:r>
        <w:rPr>
          <w:rFonts w:ascii="Times New Roman" w:eastAsia="Calibri" w:hAnsi="Times New Roman" w:cs="Times New Roman"/>
          <w:sz w:val="24"/>
          <w:szCs w:val="24"/>
          <w:lang w:eastAsia="en-US"/>
        </w:rPr>
        <w:t>Wallwork</w:t>
      </w:r>
      <w:proofErr w:type="spellEnd"/>
    </w:p>
    <w:p w:rsidR="0046177D" w:rsidRPr="00250D59" w:rsidRDefault="0046177D" w:rsidP="009D1C43">
      <w:pPr>
        <w:pStyle w:val="ListParagraph"/>
        <w:numPr>
          <w:ilvl w:val="1"/>
          <w:numId w:val="21"/>
        </w:num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Sign CPRE direct debit mandate.</w:t>
      </w:r>
    </w:p>
    <w:p w:rsidR="00D52E9D" w:rsidRPr="00957BAB" w:rsidRDefault="0092296F" w:rsidP="009D1C43">
      <w:pPr>
        <w:pStyle w:val="ListParagraph"/>
        <w:numPr>
          <w:ilvl w:val="1"/>
          <w:numId w:val="21"/>
        </w:numPr>
        <w:rPr>
          <w:rFonts w:ascii="Times New Roman" w:eastAsia="Calibri" w:hAnsi="Times New Roman" w:cs="Times New Roman"/>
          <w:sz w:val="24"/>
          <w:szCs w:val="24"/>
          <w:lang w:eastAsia="en-US"/>
        </w:rPr>
      </w:pPr>
      <w:r w:rsidRPr="00957BAB">
        <w:rPr>
          <w:rFonts w:ascii="Times New Roman" w:hAnsi="Times New Roman" w:cs="Times New Roman"/>
          <w:sz w:val="24"/>
          <w:szCs w:val="24"/>
        </w:rPr>
        <w:t>To ratify</w:t>
      </w:r>
      <w:r w:rsidR="00FF66CC" w:rsidRPr="00957BAB">
        <w:rPr>
          <w:rFonts w:ascii="Times New Roman" w:hAnsi="Times New Roman" w:cs="Times New Roman"/>
          <w:sz w:val="24"/>
          <w:szCs w:val="24"/>
        </w:rPr>
        <w:t xml:space="preserve"> the below listed payments</w:t>
      </w:r>
      <w:r w:rsidR="0055262F" w:rsidRPr="00957BAB">
        <w:rPr>
          <w:rFonts w:ascii="Times New Roman" w:hAnsi="Times New Roman" w:cs="Times New Roman"/>
          <w:sz w:val="24"/>
          <w:szCs w:val="24"/>
        </w:rPr>
        <w:t>:</w:t>
      </w:r>
    </w:p>
    <w:p w:rsidR="00250D59" w:rsidRDefault="00F35013" w:rsidP="00250D59">
      <w:pPr>
        <w:pStyle w:val="ListParagraph"/>
        <w:spacing w:after="240"/>
        <w:ind w:left="1440" w:firstLine="0"/>
        <w:rPr>
          <w:rFonts w:ascii="Times New Roman" w:hAnsi="Times New Roman" w:cs="Times New Roman"/>
          <w:sz w:val="24"/>
          <w:szCs w:val="24"/>
        </w:rPr>
      </w:pPr>
      <w:r>
        <w:rPr>
          <w:rFonts w:ascii="Times New Roman" w:hAnsi="Times New Roman" w:cs="Times New Roman"/>
          <w:sz w:val="24"/>
          <w:szCs w:val="24"/>
        </w:rPr>
        <w:t>Gallagher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4042">
        <w:rPr>
          <w:rFonts w:ascii="Times New Roman" w:hAnsi="Times New Roman" w:cs="Times New Roman"/>
          <w:sz w:val="24"/>
          <w:szCs w:val="24"/>
        </w:rPr>
        <w:tab/>
      </w:r>
      <w:r w:rsidR="00D64042">
        <w:rPr>
          <w:rFonts w:ascii="Times New Roman" w:hAnsi="Times New Roman" w:cs="Times New Roman"/>
          <w:sz w:val="24"/>
          <w:szCs w:val="24"/>
        </w:rPr>
        <w:tab/>
        <w:t>£</w:t>
      </w:r>
      <w:r>
        <w:rPr>
          <w:rFonts w:ascii="Times New Roman" w:hAnsi="Times New Roman" w:cs="Times New Roman"/>
          <w:sz w:val="24"/>
          <w:szCs w:val="24"/>
        </w:rPr>
        <w:t>508.83</w:t>
      </w:r>
    </w:p>
    <w:p w:rsidR="00250D59" w:rsidRDefault="00023C18" w:rsidP="00250D59">
      <w:pPr>
        <w:pStyle w:val="ListParagraph"/>
        <w:spacing w:after="240"/>
        <w:ind w:left="1440" w:firstLine="0"/>
        <w:rPr>
          <w:rFonts w:ascii="Times New Roman" w:hAnsi="Times New Roman" w:cs="Times New Roman"/>
          <w:sz w:val="24"/>
          <w:szCs w:val="24"/>
        </w:rPr>
      </w:pPr>
      <w:r>
        <w:rPr>
          <w:rFonts w:ascii="Times New Roman" w:hAnsi="Times New Roman" w:cs="Times New Roman"/>
          <w:sz w:val="24"/>
          <w:szCs w:val="24"/>
        </w:rPr>
        <w:t>Loveday Lamb Internal audit</w:t>
      </w:r>
      <w:r w:rsidR="00250D59">
        <w:rPr>
          <w:rFonts w:ascii="Times New Roman" w:hAnsi="Times New Roman" w:cs="Times New Roman"/>
          <w:sz w:val="24"/>
          <w:szCs w:val="24"/>
        </w:rPr>
        <w:tab/>
      </w:r>
      <w:r w:rsidR="00250D5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w:t>
      </w:r>
    </w:p>
    <w:p w:rsidR="002C6682" w:rsidRPr="00023C18" w:rsidRDefault="00B14DA3" w:rsidP="00250D59">
      <w:pPr>
        <w:pStyle w:val="ListParagraph"/>
        <w:spacing w:after="240"/>
        <w:ind w:left="567" w:firstLine="0"/>
        <w:rPr>
          <w:rFonts w:ascii="Times New Roman" w:hAnsi="Times New Roman" w:cs="Times New Roman"/>
          <w:color w:val="auto"/>
          <w:sz w:val="24"/>
          <w:szCs w:val="24"/>
        </w:rPr>
      </w:pPr>
      <w:r w:rsidRPr="00D52E9D">
        <w:rPr>
          <w:rFonts w:ascii="Times New Roman" w:hAnsi="Times New Roman" w:cs="Times New Roman"/>
          <w:sz w:val="24"/>
          <w:szCs w:val="24"/>
        </w:rPr>
        <w:t xml:space="preserve">To note and </w:t>
      </w:r>
      <w:r w:rsidR="00AF39D1" w:rsidRPr="00D52E9D">
        <w:rPr>
          <w:rFonts w:ascii="Times New Roman" w:hAnsi="Times New Roman" w:cs="Times New Roman"/>
          <w:sz w:val="24"/>
          <w:szCs w:val="24"/>
        </w:rPr>
        <w:t xml:space="preserve">agree </w:t>
      </w:r>
      <w:r w:rsidR="00864BFF" w:rsidRPr="00D52E9D">
        <w:rPr>
          <w:rFonts w:ascii="Times New Roman" w:hAnsi="Times New Roman" w:cs="Times New Roman"/>
          <w:sz w:val="24"/>
          <w:szCs w:val="24"/>
        </w:rPr>
        <w:t>payment</w:t>
      </w:r>
      <w:r w:rsidRPr="00D52E9D">
        <w:rPr>
          <w:rFonts w:ascii="Times New Roman" w:hAnsi="Times New Roman" w:cs="Times New Roman"/>
          <w:sz w:val="24"/>
          <w:szCs w:val="24"/>
        </w:rPr>
        <w:t xml:space="preserve"> for Clerks salary </w:t>
      </w:r>
      <w:r w:rsidR="00DD3C94" w:rsidRPr="00D52E9D">
        <w:rPr>
          <w:rFonts w:ascii="Times New Roman" w:hAnsi="Times New Roman" w:cs="Times New Roman"/>
          <w:sz w:val="24"/>
          <w:szCs w:val="24"/>
        </w:rPr>
        <w:t xml:space="preserve">including </w:t>
      </w:r>
      <w:r w:rsidR="00E63506" w:rsidRPr="00D52E9D">
        <w:rPr>
          <w:rFonts w:ascii="Times New Roman" w:hAnsi="Times New Roman" w:cs="Times New Roman"/>
          <w:sz w:val="24"/>
          <w:szCs w:val="24"/>
        </w:rPr>
        <w:t>HMRC</w:t>
      </w:r>
      <w:r w:rsidR="002C6682" w:rsidRPr="00D52E9D">
        <w:rPr>
          <w:rFonts w:ascii="Times New Roman" w:hAnsi="Times New Roman" w:cs="Times New Roman"/>
          <w:sz w:val="24"/>
          <w:szCs w:val="24"/>
        </w:rPr>
        <w:t xml:space="preserve"> </w:t>
      </w:r>
      <w:r w:rsidR="00E63506" w:rsidRPr="00D52E9D">
        <w:rPr>
          <w:rFonts w:ascii="Times New Roman" w:hAnsi="Times New Roman" w:cs="Times New Roman"/>
          <w:sz w:val="24"/>
          <w:szCs w:val="24"/>
        </w:rPr>
        <w:t>Payments</w:t>
      </w:r>
      <w:r w:rsidRPr="00D52E9D">
        <w:rPr>
          <w:rFonts w:ascii="Times New Roman" w:hAnsi="Times New Roman" w:cs="Times New Roman"/>
          <w:sz w:val="24"/>
          <w:szCs w:val="24"/>
        </w:rPr>
        <w:t xml:space="preserve"> </w:t>
      </w:r>
      <w:r w:rsidR="00DD3C94" w:rsidRPr="00D52E9D">
        <w:rPr>
          <w:rFonts w:ascii="Times New Roman" w:hAnsi="Times New Roman" w:cs="Times New Roman"/>
          <w:sz w:val="24"/>
          <w:szCs w:val="24"/>
        </w:rPr>
        <w:t>–</w:t>
      </w:r>
      <w:r w:rsidR="002C6682" w:rsidRPr="00D52E9D">
        <w:rPr>
          <w:rFonts w:ascii="Times New Roman" w:hAnsi="Times New Roman" w:cs="Times New Roman"/>
          <w:sz w:val="24"/>
          <w:szCs w:val="24"/>
        </w:rPr>
        <w:t xml:space="preserve"> </w:t>
      </w:r>
      <w:r w:rsidRPr="00D52E9D">
        <w:rPr>
          <w:rFonts w:ascii="Times New Roman" w:hAnsi="Times New Roman" w:cs="Times New Roman"/>
          <w:sz w:val="24"/>
          <w:szCs w:val="24"/>
        </w:rPr>
        <w:t>totalling</w:t>
      </w:r>
      <w:r w:rsidR="00250D59" w:rsidRPr="00250D59">
        <w:rPr>
          <w:rFonts w:ascii="Times New Roman" w:hAnsi="Times New Roman" w:cs="Times New Roman"/>
          <w:sz w:val="24"/>
          <w:szCs w:val="24"/>
        </w:rPr>
        <w:t xml:space="preserve"> </w:t>
      </w:r>
      <w:r w:rsidR="005D4B76" w:rsidRPr="00D52E9D">
        <w:rPr>
          <w:rFonts w:ascii="Times New Roman" w:hAnsi="Times New Roman" w:cs="Times New Roman"/>
          <w:sz w:val="24"/>
          <w:szCs w:val="24"/>
        </w:rPr>
        <w:t>£</w:t>
      </w:r>
      <w:r w:rsidR="00250D59" w:rsidRPr="00250D59">
        <w:rPr>
          <w:rFonts w:ascii="Times New Roman" w:hAnsi="Times New Roman" w:cs="Times New Roman"/>
          <w:color w:val="auto"/>
          <w:sz w:val="24"/>
          <w:szCs w:val="24"/>
        </w:rPr>
        <w:t>234.87 for 4</w:t>
      </w:r>
      <w:r w:rsidR="00250D59" w:rsidRPr="00250D59">
        <w:rPr>
          <w:rFonts w:ascii="Times New Roman" w:hAnsi="Times New Roman" w:cs="Times New Roman"/>
          <w:color w:val="auto"/>
          <w:sz w:val="24"/>
          <w:szCs w:val="24"/>
          <w:vertAlign w:val="superscript"/>
        </w:rPr>
        <w:t>th</w:t>
      </w:r>
      <w:r w:rsidR="00250D59" w:rsidRPr="00250D59">
        <w:rPr>
          <w:rFonts w:ascii="Times New Roman" w:hAnsi="Times New Roman" w:cs="Times New Roman"/>
          <w:color w:val="auto"/>
          <w:sz w:val="24"/>
          <w:szCs w:val="24"/>
        </w:rPr>
        <w:t xml:space="preserve"> May to 3</w:t>
      </w:r>
      <w:r w:rsidR="00250D59" w:rsidRPr="00250D59">
        <w:rPr>
          <w:rFonts w:ascii="Times New Roman" w:hAnsi="Times New Roman" w:cs="Times New Roman"/>
          <w:color w:val="auto"/>
          <w:sz w:val="24"/>
          <w:szCs w:val="24"/>
          <w:vertAlign w:val="superscript"/>
        </w:rPr>
        <w:t>rd</w:t>
      </w:r>
      <w:r w:rsidR="00250D59" w:rsidRPr="00250D59">
        <w:rPr>
          <w:rFonts w:ascii="Times New Roman" w:hAnsi="Times New Roman" w:cs="Times New Roman"/>
          <w:color w:val="auto"/>
          <w:sz w:val="24"/>
          <w:szCs w:val="24"/>
        </w:rPr>
        <w:t xml:space="preserve"> June </w:t>
      </w:r>
      <w:r w:rsidR="00023C18" w:rsidRPr="00023C18">
        <w:rPr>
          <w:rFonts w:ascii="Times New Roman" w:hAnsi="Times New Roman" w:cs="Times New Roman"/>
          <w:color w:val="auto"/>
          <w:sz w:val="24"/>
          <w:szCs w:val="24"/>
        </w:rPr>
        <w:t>2022 £</w:t>
      </w:r>
      <w:r w:rsidR="00023C18">
        <w:rPr>
          <w:rFonts w:ascii="Times New Roman" w:hAnsi="Times New Roman" w:cs="Times New Roman"/>
          <w:color w:val="auto"/>
          <w:sz w:val="24"/>
          <w:szCs w:val="24"/>
        </w:rPr>
        <w:t>187.87</w:t>
      </w:r>
      <w:r w:rsidR="00250D59" w:rsidRPr="00023C18">
        <w:rPr>
          <w:rFonts w:ascii="Times New Roman" w:hAnsi="Times New Roman" w:cs="Times New Roman"/>
          <w:color w:val="auto"/>
          <w:sz w:val="24"/>
          <w:szCs w:val="24"/>
        </w:rPr>
        <w:t>(clerk)</w:t>
      </w:r>
      <w:r w:rsidR="00250D59">
        <w:rPr>
          <w:rFonts w:ascii="Times New Roman" w:hAnsi="Times New Roman" w:cs="Times New Roman"/>
          <w:color w:val="FF0000"/>
          <w:sz w:val="24"/>
          <w:szCs w:val="24"/>
        </w:rPr>
        <w:tab/>
      </w:r>
      <w:r w:rsidRPr="00023C18">
        <w:rPr>
          <w:rFonts w:ascii="Times New Roman" w:hAnsi="Times New Roman" w:cs="Times New Roman"/>
          <w:color w:val="auto"/>
          <w:sz w:val="24"/>
          <w:szCs w:val="24"/>
        </w:rPr>
        <w:t>£</w:t>
      </w:r>
      <w:r w:rsidR="00023C18" w:rsidRPr="00023C18">
        <w:rPr>
          <w:rFonts w:ascii="Times New Roman" w:hAnsi="Times New Roman" w:cs="Times New Roman"/>
          <w:color w:val="auto"/>
          <w:sz w:val="24"/>
          <w:szCs w:val="24"/>
        </w:rPr>
        <w:t>47.00</w:t>
      </w:r>
      <w:r w:rsidRPr="00023C18">
        <w:rPr>
          <w:rFonts w:ascii="Times New Roman" w:hAnsi="Times New Roman" w:cs="Times New Roman"/>
          <w:color w:val="auto"/>
          <w:sz w:val="24"/>
          <w:szCs w:val="24"/>
        </w:rPr>
        <w:t xml:space="preserve"> HRMC Element</w:t>
      </w:r>
      <w:r w:rsidR="00382121" w:rsidRPr="00023C18">
        <w:rPr>
          <w:rFonts w:ascii="Times New Roman" w:hAnsi="Times New Roman" w:cs="Times New Roman"/>
          <w:color w:val="auto"/>
          <w:sz w:val="24"/>
          <w:szCs w:val="24"/>
        </w:rPr>
        <w:t xml:space="preserve"> </w:t>
      </w:r>
    </w:p>
    <w:p w:rsidR="00196223" w:rsidRDefault="00227B44" w:rsidP="00196223">
      <w:pPr>
        <w:pStyle w:val="ListParagraph"/>
        <w:numPr>
          <w:ilvl w:val="0"/>
          <w:numId w:val="21"/>
        </w:numPr>
        <w:jc w:val="both"/>
        <w:rPr>
          <w:rFonts w:ascii="Times New Roman" w:hAnsi="Times New Roman" w:cs="Times New Roman"/>
          <w:sz w:val="24"/>
          <w:szCs w:val="24"/>
        </w:rPr>
      </w:pPr>
      <w:r w:rsidRPr="00D64042">
        <w:rPr>
          <w:rFonts w:ascii="Times New Roman" w:hAnsi="Times New Roman" w:cs="Times New Roman"/>
          <w:b/>
          <w:sz w:val="24"/>
          <w:szCs w:val="24"/>
          <w:u w:val="single"/>
        </w:rPr>
        <w:t>Playground:</w:t>
      </w:r>
      <w:r w:rsidRPr="00D64042">
        <w:rPr>
          <w:rFonts w:ascii="Times New Roman" w:hAnsi="Times New Roman" w:cs="Times New Roman"/>
          <w:sz w:val="24"/>
          <w:szCs w:val="24"/>
        </w:rPr>
        <w:t xml:space="preserve"> </w:t>
      </w:r>
      <w:r w:rsidR="00D64042">
        <w:rPr>
          <w:rFonts w:ascii="Times New Roman" w:hAnsi="Times New Roman" w:cs="Times New Roman"/>
          <w:sz w:val="24"/>
          <w:szCs w:val="24"/>
        </w:rPr>
        <w:t xml:space="preserve">Cllr Rocket </w:t>
      </w:r>
      <w:r w:rsidR="00196223">
        <w:rPr>
          <w:rFonts w:ascii="Times New Roman" w:hAnsi="Times New Roman" w:cs="Times New Roman"/>
          <w:sz w:val="24"/>
          <w:szCs w:val="24"/>
        </w:rPr>
        <w:t>–</w:t>
      </w:r>
      <w:r w:rsidR="00D64042">
        <w:rPr>
          <w:rFonts w:ascii="Times New Roman" w:hAnsi="Times New Roman" w:cs="Times New Roman"/>
          <w:sz w:val="24"/>
          <w:szCs w:val="24"/>
        </w:rPr>
        <w:t xml:space="preserve"> </w:t>
      </w:r>
    </w:p>
    <w:p w:rsidR="00196223" w:rsidRPr="0046177D" w:rsidRDefault="00F64709" w:rsidP="00196223">
      <w:pPr>
        <w:pStyle w:val="ListParagraph"/>
        <w:numPr>
          <w:ilvl w:val="0"/>
          <w:numId w:val="21"/>
        </w:numPr>
        <w:jc w:val="both"/>
        <w:rPr>
          <w:rFonts w:ascii="Times New Roman" w:hAnsi="Times New Roman" w:cs="Times New Roman"/>
          <w:sz w:val="24"/>
          <w:szCs w:val="24"/>
        </w:rPr>
      </w:pPr>
      <w:r>
        <w:rPr>
          <w:rFonts w:ascii="Times New Roman" w:hAnsi="Times New Roman" w:cs="Times New Roman"/>
          <w:b/>
          <w:sz w:val="24"/>
          <w:szCs w:val="24"/>
          <w:u w:val="single"/>
        </w:rPr>
        <w:t xml:space="preserve">Speeding on A3079: </w:t>
      </w:r>
      <w:r w:rsidR="0046177D" w:rsidRPr="0046177D">
        <w:rPr>
          <w:rFonts w:ascii="Times New Roman" w:hAnsi="Times New Roman" w:cs="Times New Roman"/>
          <w:sz w:val="24"/>
          <w:szCs w:val="24"/>
        </w:rPr>
        <w:t>What can be done?</w:t>
      </w:r>
    </w:p>
    <w:p w:rsidR="000E771A" w:rsidRPr="00D64042" w:rsidRDefault="006879F9" w:rsidP="00724608">
      <w:pPr>
        <w:pStyle w:val="ListParagraph"/>
        <w:numPr>
          <w:ilvl w:val="0"/>
          <w:numId w:val="21"/>
        </w:numPr>
        <w:jc w:val="both"/>
        <w:rPr>
          <w:rFonts w:ascii="Times New Roman" w:hAnsi="Times New Roman" w:cs="Times New Roman"/>
          <w:sz w:val="24"/>
          <w:szCs w:val="24"/>
        </w:rPr>
      </w:pPr>
      <w:r w:rsidRPr="00D64042">
        <w:rPr>
          <w:rFonts w:ascii="Times New Roman" w:hAnsi="Times New Roman" w:cs="Times New Roman"/>
          <w:b/>
          <w:sz w:val="24"/>
          <w:szCs w:val="24"/>
          <w:u w:val="single"/>
        </w:rPr>
        <w:t>Correspondence:</w:t>
      </w:r>
      <w:r w:rsidRPr="00D64042">
        <w:rPr>
          <w:rFonts w:ascii="Times New Roman" w:hAnsi="Times New Roman" w:cs="Times New Roman"/>
          <w:sz w:val="24"/>
          <w:szCs w:val="24"/>
        </w:rPr>
        <w:t xml:space="preserve"> </w:t>
      </w:r>
      <w:r w:rsidR="00562F5A" w:rsidRPr="00D64042">
        <w:rPr>
          <w:rFonts w:ascii="Times New Roman" w:hAnsi="Times New Roman" w:cs="Times New Roman"/>
          <w:sz w:val="24"/>
          <w:szCs w:val="24"/>
        </w:rPr>
        <w:t xml:space="preserve"> </w:t>
      </w:r>
    </w:p>
    <w:p w:rsidR="00255897" w:rsidRPr="00D52E9D" w:rsidRDefault="006879F9" w:rsidP="00D52E9D">
      <w:pPr>
        <w:pStyle w:val="ListParagraph"/>
        <w:numPr>
          <w:ilvl w:val="0"/>
          <w:numId w:val="21"/>
        </w:numPr>
        <w:jc w:val="both"/>
        <w:rPr>
          <w:rFonts w:ascii="Times New Roman" w:hAnsi="Times New Roman" w:cs="Times New Roman"/>
          <w:sz w:val="24"/>
          <w:szCs w:val="24"/>
        </w:rPr>
      </w:pPr>
      <w:r w:rsidRPr="00D52E9D">
        <w:rPr>
          <w:rFonts w:ascii="Times New Roman" w:hAnsi="Times New Roman" w:cs="Times New Roman"/>
          <w:b/>
          <w:sz w:val="24"/>
          <w:szCs w:val="24"/>
          <w:u w:val="single"/>
        </w:rPr>
        <w:t>Date of next meeting:</w:t>
      </w:r>
      <w:r w:rsidRPr="00D52E9D">
        <w:rPr>
          <w:rFonts w:ascii="Times New Roman" w:hAnsi="Times New Roman" w:cs="Times New Roman"/>
          <w:sz w:val="24"/>
          <w:szCs w:val="24"/>
        </w:rPr>
        <w:t xml:space="preserve"> </w:t>
      </w:r>
      <w:r w:rsidR="00864BFF" w:rsidRPr="00D52E9D">
        <w:rPr>
          <w:rFonts w:ascii="Times New Roman" w:hAnsi="Times New Roman" w:cs="Times New Roman"/>
          <w:sz w:val="24"/>
          <w:szCs w:val="24"/>
        </w:rPr>
        <w:t xml:space="preserve"> </w:t>
      </w:r>
      <w:r w:rsidR="0046177D">
        <w:rPr>
          <w:rFonts w:ascii="Times New Roman" w:hAnsi="Times New Roman" w:cs="Times New Roman"/>
          <w:sz w:val="24"/>
          <w:szCs w:val="24"/>
        </w:rPr>
        <w:t>tbc</w:t>
      </w:r>
      <w:bookmarkStart w:id="0" w:name="_GoBack"/>
      <w:bookmarkEnd w:id="0"/>
    </w:p>
    <w:sectPr w:rsidR="00255897" w:rsidRPr="00D52E9D"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621" w:rsidRDefault="002C1621" w:rsidP="00563E30">
      <w:r>
        <w:separator/>
      </w:r>
    </w:p>
  </w:endnote>
  <w:endnote w:type="continuationSeparator" w:id="0">
    <w:p w:rsidR="002C1621" w:rsidRDefault="002C1621"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F35013">
      <w:rPr>
        <w:sz w:val="20"/>
        <w:szCs w:val="20"/>
      </w:rPr>
      <w:t>08 06</w:t>
    </w:r>
    <w:r w:rsidR="00D64042">
      <w:rPr>
        <w:sz w:val="20"/>
        <w:szCs w:val="20"/>
      </w:rP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621" w:rsidRDefault="002C1621" w:rsidP="00563E30">
      <w:r>
        <w:separator/>
      </w:r>
    </w:p>
  </w:footnote>
  <w:footnote w:type="continuationSeparator" w:id="0">
    <w:p w:rsidR="002C1621" w:rsidRDefault="002C1621"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18"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14"/>
  </w:num>
  <w:num w:numId="4">
    <w:abstractNumId w:val="12"/>
  </w:num>
  <w:num w:numId="5">
    <w:abstractNumId w:val="10"/>
  </w:num>
  <w:num w:numId="6">
    <w:abstractNumId w:val="18"/>
  </w:num>
  <w:num w:numId="7">
    <w:abstractNumId w:val="11"/>
  </w:num>
  <w:num w:numId="8">
    <w:abstractNumId w:val="8"/>
  </w:num>
  <w:num w:numId="9">
    <w:abstractNumId w:val="17"/>
  </w:num>
  <w:num w:numId="10">
    <w:abstractNumId w:val="1"/>
  </w:num>
  <w:num w:numId="11">
    <w:abstractNumId w:val="3"/>
  </w:num>
  <w:num w:numId="12">
    <w:abstractNumId w:val="20"/>
  </w:num>
  <w:num w:numId="13">
    <w:abstractNumId w:val="9"/>
  </w:num>
  <w:num w:numId="14">
    <w:abstractNumId w:val="5"/>
  </w:num>
  <w:num w:numId="15">
    <w:abstractNumId w:val="13"/>
  </w:num>
  <w:num w:numId="16">
    <w:abstractNumId w:val="6"/>
  </w:num>
  <w:num w:numId="17">
    <w:abstractNumId w:val="19"/>
  </w:num>
  <w:num w:numId="18">
    <w:abstractNumId w:val="0"/>
  </w:num>
  <w:num w:numId="19">
    <w:abstractNumId w:val="16"/>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D35"/>
    <w:rsid w:val="000144F2"/>
    <w:rsid w:val="000145BE"/>
    <w:rsid w:val="0001655D"/>
    <w:rsid w:val="000178DB"/>
    <w:rsid w:val="00023C18"/>
    <w:rsid w:val="00024927"/>
    <w:rsid w:val="00033B08"/>
    <w:rsid w:val="00034BC0"/>
    <w:rsid w:val="00042A3F"/>
    <w:rsid w:val="00044C80"/>
    <w:rsid w:val="00051A39"/>
    <w:rsid w:val="00051CD0"/>
    <w:rsid w:val="000552DF"/>
    <w:rsid w:val="00062CA8"/>
    <w:rsid w:val="000705B0"/>
    <w:rsid w:val="00076B77"/>
    <w:rsid w:val="00077D3C"/>
    <w:rsid w:val="00086C99"/>
    <w:rsid w:val="000B219D"/>
    <w:rsid w:val="000B64E6"/>
    <w:rsid w:val="000C780F"/>
    <w:rsid w:val="000E771A"/>
    <w:rsid w:val="000F014B"/>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82C54"/>
    <w:rsid w:val="00183C4E"/>
    <w:rsid w:val="00191C4A"/>
    <w:rsid w:val="00196223"/>
    <w:rsid w:val="001A0273"/>
    <w:rsid w:val="001A51AB"/>
    <w:rsid w:val="001B238E"/>
    <w:rsid w:val="001B2506"/>
    <w:rsid w:val="001C158D"/>
    <w:rsid w:val="001C59E0"/>
    <w:rsid w:val="001D5394"/>
    <w:rsid w:val="001D5673"/>
    <w:rsid w:val="001D7986"/>
    <w:rsid w:val="001E5B63"/>
    <w:rsid w:val="0020679E"/>
    <w:rsid w:val="00227B44"/>
    <w:rsid w:val="002314B6"/>
    <w:rsid w:val="00231EB9"/>
    <w:rsid w:val="00234030"/>
    <w:rsid w:val="00236B5F"/>
    <w:rsid w:val="00237774"/>
    <w:rsid w:val="00240902"/>
    <w:rsid w:val="00250D59"/>
    <w:rsid w:val="00251FB2"/>
    <w:rsid w:val="0025480D"/>
    <w:rsid w:val="00255897"/>
    <w:rsid w:val="00257EDC"/>
    <w:rsid w:val="002601CC"/>
    <w:rsid w:val="002640D1"/>
    <w:rsid w:val="002712D2"/>
    <w:rsid w:val="00276C05"/>
    <w:rsid w:val="002934BC"/>
    <w:rsid w:val="002952BE"/>
    <w:rsid w:val="00296BF3"/>
    <w:rsid w:val="002A5A0F"/>
    <w:rsid w:val="002B02C3"/>
    <w:rsid w:val="002B0457"/>
    <w:rsid w:val="002B2475"/>
    <w:rsid w:val="002B5E18"/>
    <w:rsid w:val="002B63BE"/>
    <w:rsid w:val="002C1621"/>
    <w:rsid w:val="002C6053"/>
    <w:rsid w:val="002C6682"/>
    <w:rsid w:val="002D2E80"/>
    <w:rsid w:val="002E12D2"/>
    <w:rsid w:val="002E2D70"/>
    <w:rsid w:val="002E61FF"/>
    <w:rsid w:val="002E7969"/>
    <w:rsid w:val="002F36FF"/>
    <w:rsid w:val="002F46A3"/>
    <w:rsid w:val="00304673"/>
    <w:rsid w:val="00321DB8"/>
    <w:rsid w:val="0032589D"/>
    <w:rsid w:val="0033391C"/>
    <w:rsid w:val="00335783"/>
    <w:rsid w:val="003421DA"/>
    <w:rsid w:val="00345783"/>
    <w:rsid w:val="003515D3"/>
    <w:rsid w:val="00371D2C"/>
    <w:rsid w:val="00373054"/>
    <w:rsid w:val="00375A1D"/>
    <w:rsid w:val="00380940"/>
    <w:rsid w:val="00380C34"/>
    <w:rsid w:val="00382121"/>
    <w:rsid w:val="00386550"/>
    <w:rsid w:val="00391060"/>
    <w:rsid w:val="003B4D4D"/>
    <w:rsid w:val="003B636A"/>
    <w:rsid w:val="003C3B6D"/>
    <w:rsid w:val="003C581D"/>
    <w:rsid w:val="003C70B1"/>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33AC"/>
    <w:rsid w:val="004446B9"/>
    <w:rsid w:val="00450187"/>
    <w:rsid w:val="00455F00"/>
    <w:rsid w:val="00456B07"/>
    <w:rsid w:val="00461450"/>
    <w:rsid w:val="0046177D"/>
    <w:rsid w:val="0046362C"/>
    <w:rsid w:val="004675DF"/>
    <w:rsid w:val="004700B0"/>
    <w:rsid w:val="00473DA9"/>
    <w:rsid w:val="00477BEA"/>
    <w:rsid w:val="004818DC"/>
    <w:rsid w:val="00482513"/>
    <w:rsid w:val="004862C7"/>
    <w:rsid w:val="004947B0"/>
    <w:rsid w:val="004A2FE3"/>
    <w:rsid w:val="004B75D7"/>
    <w:rsid w:val="004C2FAB"/>
    <w:rsid w:val="004C5A41"/>
    <w:rsid w:val="004C606D"/>
    <w:rsid w:val="004D0B3B"/>
    <w:rsid w:val="004D2D34"/>
    <w:rsid w:val="004D554D"/>
    <w:rsid w:val="004D734D"/>
    <w:rsid w:val="004D7A3C"/>
    <w:rsid w:val="004E1AD3"/>
    <w:rsid w:val="004F1AB2"/>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73F5"/>
    <w:rsid w:val="005924F8"/>
    <w:rsid w:val="005B2ED1"/>
    <w:rsid w:val="005B68F8"/>
    <w:rsid w:val="005C36E4"/>
    <w:rsid w:val="005C47FA"/>
    <w:rsid w:val="005D4B76"/>
    <w:rsid w:val="005D6665"/>
    <w:rsid w:val="005F790D"/>
    <w:rsid w:val="00603B5E"/>
    <w:rsid w:val="006103C4"/>
    <w:rsid w:val="00624F2E"/>
    <w:rsid w:val="006321FC"/>
    <w:rsid w:val="00633852"/>
    <w:rsid w:val="00644FCA"/>
    <w:rsid w:val="00645528"/>
    <w:rsid w:val="0065700A"/>
    <w:rsid w:val="006606A4"/>
    <w:rsid w:val="00661C94"/>
    <w:rsid w:val="00664C9A"/>
    <w:rsid w:val="00670F33"/>
    <w:rsid w:val="00674D62"/>
    <w:rsid w:val="00675D75"/>
    <w:rsid w:val="00676333"/>
    <w:rsid w:val="00676DD1"/>
    <w:rsid w:val="006879F9"/>
    <w:rsid w:val="006922CB"/>
    <w:rsid w:val="0069234A"/>
    <w:rsid w:val="0069250D"/>
    <w:rsid w:val="006A20F0"/>
    <w:rsid w:val="006A459B"/>
    <w:rsid w:val="006B2931"/>
    <w:rsid w:val="006C7D02"/>
    <w:rsid w:val="006D1AF7"/>
    <w:rsid w:val="006D5DAD"/>
    <w:rsid w:val="006E289C"/>
    <w:rsid w:val="006F3388"/>
    <w:rsid w:val="006F3931"/>
    <w:rsid w:val="006F7254"/>
    <w:rsid w:val="00703D2C"/>
    <w:rsid w:val="00707CDD"/>
    <w:rsid w:val="007154C1"/>
    <w:rsid w:val="00717DFF"/>
    <w:rsid w:val="00723557"/>
    <w:rsid w:val="00725E8A"/>
    <w:rsid w:val="007309C8"/>
    <w:rsid w:val="00733586"/>
    <w:rsid w:val="00754161"/>
    <w:rsid w:val="00770EA4"/>
    <w:rsid w:val="0077348E"/>
    <w:rsid w:val="00774121"/>
    <w:rsid w:val="00783A81"/>
    <w:rsid w:val="00796C2F"/>
    <w:rsid w:val="00797796"/>
    <w:rsid w:val="007A07EB"/>
    <w:rsid w:val="007B2213"/>
    <w:rsid w:val="007B5A75"/>
    <w:rsid w:val="007C2C09"/>
    <w:rsid w:val="007C4CF6"/>
    <w:rsid w:val="007C5820"/>
    <w:rsid w:val="007D4381"/>
    <w:rsid w:val="007E017E"/>
    <w:rsid w:val="007E4802"/>
    <w:rsid w:val="007F1F4C"/>
    <w:rsid w:val="007F3B63"/>
    <w:rsid w:val="007F5906"/>
    <w:rsid w:val="007F6D14"/>
    <w:rsid w:val="00816400"/>
    <w:rsid w:val="00831A22"/>
    <w:rsid w:val="008338A3"/>
    <w:rsid w:val="00843F64"/>
    <w:rsid w:val="008526FB"/>
    <w:rsid w:val="00856D8B"/>
    <w:rsid w:val="00860F94"/>
    <w:rsid w:val="00864BFF"/>
    <w:rsid w:val="00865172"/>
    <w:rsid w:val="008737C5"/>
    <w:rsid w:val="00875636"/>
    <w:rsid w:val="00886CE7"/>
    <w:rsid w:val="00892177"/>
    <w:rsid w:val="00897202"/>
    <w:rsid w:val="008A12B8"/>
    <w:rsid w:val="008A1440"/>
    <w:rsid w:val="008B504B"/>
    <w:rsid w:val="008D120C"/>
    <w:rsid w:val="008D6695"/>
    <w:rsid w:val="008E60BB"/>
    <w:rsid w:val="008F072A"/>
    <w:rsid w:val="008F2F53"/>
    <w:rsid w:val="009045EE"/>
    <w:rsid w:val="0090511C"/>
    <w:rsid w:val="00906728"/>
    <w:rsid w:val="00907C90"/>
    <w:rsid w:val="00913DF8"/>
    <w:rsid w:val="009157E3"/>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56EB"/>
    <w:rsid w:val="00997FAC"/>
    <w:rsid w:val="009A1C04"/>
    <w:rsid w:val="009A426B"/>
    <w:rsid w:val="009B2FA8"/>
    <w:rsid w:val="009C5E49"/>
    <w:rsid w:val="009C63C2"/>
    <w:rsid w:val="009D3D65"/>
    <w:rsid w:val="009D532A"/>
    <w:rsid w:val="009D647A"/>
    <w:rsid w:val="009D6708"/>
    <w:rsid w:val="009F483A"/>
    <w:rsid w:val="009F58E0"/>
    <w:rsid w:val="00A057C7"/>
    <w:rsid w:val="00A16035"/>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4CB6"/>
    <w:rsid w:val="00AE4593"/>
    <w:rsid w:val="00AF03E8"/>
    <w:rsid w:val="00AF39D1"/>
    <w:rsid w:val="00AF48B8"/>
    <w:rsid w:val="00AF75AA"/>
    <w:rsid w:val="00B00489"/>
    <w:rsid w:val="00B01353"/>
    <w:rsid w:val="00B13436"/>
    <w:rsid w:val="00B14D50"/>
    <w:rsid w:val="00B14DA3"/>
    <w:rsid w:val="00B21FAE"/>
    <w:rsid w:val="00B223DB"/>
    <w:rsid w:val="00B25C3D"/>
    <w:rsid w:val="00B33E30"/>
    <w:rsid w:val="00B43F92"/>
    <w:rsid w:val="00B52DB0"/>
    <w:rsid w:val="00B542D9"/>
    <w:rsid w:val="00B543AD"/>
    <w:rsid w:val="00B629A5"/>
    <w:rsid w:val="00B66DC6"/>
    <w:rsid w:val="00B74E10"/>
    <w:rsid w:val="00B77868"/>
    <w:rsid w:val="00B817A1"/>
    <w:rsid w:val="00B83DFD"/>
    <w:rsid w:val="00B924C6"/>
    <w:rsid w:val="00B961C4"/>
    <w:rsid w:val="00B96DF9"/>
    <w:rsid w:val="00BA67F0"/>
    <w:rsid w:val="00BC1339"/>
    <w:rsid w:val="00BC26CF"/>
    <w:rsid w:val="00BE4B01"/>
    <w:rsid w:val="00C01A84"/>
    <w:rsid w:val="00C05D0F"/>
    <w:rsid w:val="00C20395"/>
    <w:rsid w:val="00C204FF"/>
    <w:rsid w:val="00C30148"/>
    <w:rsid w:val="00C3607F"/>
    <w:rsid w:val="00C4219E"/>
    <w:rsid w:val="00C443D8"/>
    <w:rsid w:val="00C528DA"/>
    <w:rsid w:val="00C556AE"/>
    <w:rsid w:val="00C57314"/>
    <w:rsid w:val="00C5792F"/>
    <w:rsid w:val="00C60E0B"/>
    <w:rsid w:val="00C62184"/>
    <w:rsid w:val="00C649F6"/>
    <w:rsid w:val="00C705DF"/>
    <w:rsid w:val="00C7233C"/>
    <w:rsid w:val="00C92F4A"/>
    <w:rsid w:val="00CA4431"/>
    <w:rsid w:val="00CC22AF"/>
    <w:rsid w:val="00CD3A35"/>
    <w:rsid w:val="00CD6F03"/>
    <w:rsid w:val="00CD7254"/>
    <w:rsid w:val="00CE00BA"/>
    <w:rsid w:val="00D03164"/>
    <w:rsid w:val="00D11393"/>
    <w:rsid w:val="00D12E7E"/>
    <w:rsid w:val="00D17945"/>
    <w:rsid w:val="00D17FB0"/>
    <w:rsid w:val="00D24761"/>
    <w:rsid w:val="00D4067D"/>
    <w:rsid w:val="00D420D0"/>
    <w:rsid w:val="00D46319"/>
    <w:rsid w:val="00D47202"/>
    <w:rsid w:val="00D47E63"/>
    <w:rsid w:val="00D516B0"/>
    <w:rsid w:val="00D52E9D"/>
    <w:rsid w:val="00D56C45"/>
    <w:rsid w:val="00D61315"/>
    <w:rsid w:val="00D64042"/>
    <w:rsid w:val="00D64F3B"/>
    <w:rsid w:val="00D735E2"/>
    <w:rsid w:val="00DA26F0"/>
    <w:rsid w:val="00DA2A4C"/>
    <w:rsid w:val="00DB4B8E"/>
    <w:rsid w:val="00DB7722"/>
    <w:rsid w:val="00DC0EB7"/>
    <w:rsid w:val="00DC38E8"/>
    <w:rsid w:val="00DD3C94"/>
    <w:rsid w:val="00DD71F6"/>
    <w:rsid w:val="00DD727F"/>
    <w:rsid w:val="00DD7B3E"/>
    <w:rsid w:val="00DE1074"/>
    <w:rsid w:val="00DE4CCE"/>
    <w:rsid w:val="00DE7FDB"/>
    <w:rsid w:val="00E02746"/>
    <w:rsid w:val="00E12D9C"/>
    <w:rsid w:val="00E21176"/>
    <w:rsid w:val="00E3595D"/>
    <w:rsid w:val="00E46E69"/>
    <w:rsid w:val="00E63506"/>
    <w:rsid w:val="00E65C4D"/>
    <w:rsid w:val="00E65D9B"/>
    <w:rsid w:val="00E70903"/>
    <w:rsid w:val="00E723E4"/>
    <w:rsid w:val="00E81D39"/>
    <w:rsid w:val="00E834AE"/>
    <w:rsid w:val="00E875B4"/>
    <w:rsid w:val="00E94954"/>
    <w:rsid w:val="00E95C41"/>
    <w:rsid w:val="00E962E6"/>
    <w:rsid w:val="00EA32B0"/>
    <w:rsid w:val="00EB1B62"/>
    <w:rsid w:val="00EB4E0A"/>
    <w:rsid w:val="00EB75D2"/>
    <w:rsid w:val="00ED1D96"/>
    <w:rsid w:val="00EE32E0"/>
    <w:rsid w:val="00EF3527"/>
    <w:rsid w:val="00F1372C"/>
    <w:rsid w:val="00F13DFA"/>
    <w:rsid w:val="00F2136D"/>
    <w:rsid w:val="00F2577A"/>
    <w:rsid w:val="00F268B5"/>
    <w:rsid w:val="00F35013"/>
    <w:rsid w:val="00F64709"/>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B418-CCEF-4E4B-A855-D5C038CF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8506</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2020-02-07T20:19:00Z</cp:lastPrinted>
  <dcterms:created xsi:type="dcterms:W3CDTF">2022-05-24T09:42:00Z</dcterms:created>
  <dcterms:modified xsi:type="dcterms:W3CDTF">2022-05-30T07:42:00Z</dcterms:modified>
</cp:coreProperties>
</file>